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rPr>
          <w:rFonts w:ascii="Geo" w:cs="Geo" w:eastAsia="Geo" w:hAnsi="Ge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  <w:highlight w:val="white"/>
        </w:rPr>
      </w:pPr>
      <w:r w:rsidDel="00000000" w:rsidR="00000000" w:rsidRPr="00000000">
        <w:rPr>
          <w:rFonts w:ascii="Geo" w:cs="Geo" w:eastAsia="Geo" w:hAnsi="Geo"/>
          <w:b w:val="1"/>
          <w:color w:val="1f3864"/>
          <w:sz w:val="20"/>
          <w:szCs w:val="20"/>
          <w:highlight w:val="white"/>
          <w:rtl w:val="0"/>
        </w:rPr>
        <w:t xml:space="preserve">საკონტაქტო ინფორმაცია</w:t>
      </w:r>
    </w:p>
    <w:p w:rsidR="00000000" w:rsidDel="00000000" w:rsidP="00000000" w:rsidRDefault="00000000" w:rsidRPr="00000000" w14:paraId="00000003">
      <w:pPr>
        <w:spacing w:after="0" w:lineRule="auto"/>
        <w:rPr>
          <w:rFonts w:ascii="Geo" w:cs="Geo" w:eastAsia="Geo" w:hAnsi="Geo"/>
          <w:color w:val="3b3b3b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rect b="b" l="l" r="r" t="t"/>
                          <a:pathLst>
                            <a:path extrusionOk="0" h="1" w="596265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1F376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color w:val="1f3864"/>
          <w:sz w:val="20"/>
          <w:szCs w:val="20"/>
          <w:highlight w:val="white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3864"/>
              <w:sz w:val="20"/>
              <w:szCs w:val="20"/>
              <w:highlight w:val="white"/>
              <w:rtl w:val="0"/>
            </w:rPr>
            <w:t xml:space="preserve">სახელი, გვარი: 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color w:val="1f3864"/>
          <w:sz w:val="20"/>
          <w:szCs w:val="20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3864"/>
              <w:sz w:val="20"/>
              <w:szCs w:val="20"/>
              <w:highlight w:val="white"/>
              <w:rtl w:val="0"/>
            </w:rPr>
            <w:t xml:space="preserve">მისამართი: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Geo" w:cs="Geo" w:eastAsia="Geo" w:hAnsi="Geo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3864"/>
              <w:sz w:val="20"/>
              <w:szCs w:val="20"/>
              <w:highlight w:val="white"/>
              <w:rtl w:val="0"/>
            </w:rPr>
            <w:t xml:space="preserve">ტელეფონი: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1f3864"/>
          <w:sz w:val="20"/>
          <w:szCs w:val="20"/>
          <w:highlight w:val="white"/>
          <w:rtl w:val="0"/>
        </w:rPr>
        <w:br w:type="textWrapping"/>
      </w:r>
      <w:sdt>
        <w:sdtPr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1f3864"/>
              <w:sz w:val="20"/>
              <w:szCs w:val="20"/>
              <w:highlight w:val="white"/>
              <w:rtl w:val="0"/>
            </w:rPr>
            <w:t xml:space="preserve">მეილი: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1f3864"/>
          <w:sz w:val="20"/>
          <w:szCs w:val="20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center" w:leader="none" w:pos="4680"/>
        </w:tabs>
        <w:spacing w:after="0" w:lineRule="auto"/>
        <w:rPr>
          <w:rFonts w:ascii="Geo" w:cs="Geo" w:eastAsia="Geo" w:hAnsi="Geo"/>
          <w:sz w:val="20"/>
          <w:szCs w:val="20"/>
        </w:rPr>
      </w:pPr>
      <w:r w:rsidDel="00000000" w:rsidR="00000000" w:rsidRPr="00000000">
        <w:rPr>
          <w:rFonts w:ascii="Geo" w:cs="Geo" w:eastAsia="Geo" w:hAnsi="Geo"/>
          <w:sz w:val="20"/>
          <w:szCs w:val="20"/>
          <w:rtl w:val="0"/>
        </w:rPr>
        <w:t xml:space="preserve">  </w:t>
        <w:tab/>
      </w:r>
    </w:p>
    <w:p w:rsidR="00000000" w:rsidDel="00000000" w:rsidP="00000000" w:rsidRDefault="00000000" w:rsidRPr="00000000" w14:paraId="00000008">
      <w:pPr>
        <w:spacing w:after="0" w:lineRule="auto"/>
        <w:rPr>
          <w:rFonts w:ascii="Geo" w:cs="Geo" w:eastAsia="Geo" w:hAnsi="Geo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  <w:highlight w:val="white"/>
        </w:rPr>
      </w:pPr>
      <w:r w:rsidDel="00000000" w:rsidR="00000000" w:rsidRPr="00000000">
        <w:rPr>
          <w:rFonts w:ascii="Geo" w:cs="Geo" w:eastAsia="Geo" w:hAnsi="Geo"/>
          <w:b w:val="1"/>
          <w:color w:val="1f3864"/>
          <w:sz w:val="20"/>
          <w:szCs w:val="20"/>
          <w:highlight w:val="white"/>
          <w:rtl w:val="0"/>
        </w:rPr>
        <w:t xml:space="preserve">განათლება</w:t>
      </w:r>
    </w:p>
    <w:p w:rsidR="00000000" w:rsidDel="00000000" w:rsidP="00000000" w:rsidRDefault="00000000" w:rsidRPr="00000000" w14:paraId="0000000A">
      <w:pPr>
        <w:spacing w:after="0" w:lineRule="auto"/>
        <w:rPr>
          <w:rFonts w:ascii="Geo" w:cs="Geo" w:eastAsia="Geo" w:hAnsi="Geo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rect b="b" l="l" r="r" t="t"/>
                          <a:pathLst>
                            <a:path extrusionOk="0" h="1" w="596265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1F376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981700" cy="381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685.0" w:type="dxa"/>
        <w:jc w:val="left"/>
        <w:tblInd w:w="-108.0" w:type="dxa"/>
        <w:tblBorders>
          <w:top w:color="7f7f7f" w:space="0" w:sz="4" w:val="single"/>
          <w:left w:color="bfbfbf" w:space="0" w:sz="4" w:val="single"/>
          <w:bottom w:color="7f7f7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7218"/>
        <w:gridCol w:w="2467"/>
        <w:tblGridChange w:id="0">
          <w:tblGrid>
            <w:gridCol w:w="7218"/>
            <w:gridCol w:w="2467"/>
          </w:tblGrid>
        </w:tblGridChange>
      </w:tblGrid>
      <w:tr>
        <w:trPr>
          <w:cantSplit w:val="0"/>
          <w:trHeight w:val="30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  <w:rtl w:val="0"/>
              </w:rPr>
              <w:t xml:space="preserve">აღწერა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Rule="auto"/>
              <w:jc w:val="center"/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  <w:rtl w:val="0"/>
              </w:rPr>
              <w:t xml:space="preserve">თარიღები</w:t>
            </w:r>
          </w:p>
          <w:p w:rsidR="00000000" w:rsidDel="00000000" w:rsidP="00000000" w:rsidRDefault="00000000" w:rsidRPr="00000000" w14:paraId="0000000D">
            <w:pPr>
              <w:spacing w:after="0" w:lineRule="auto"/>
              <w:jc w:val="center"/>
              <w:rPr>
                <w:rFonts w:ascii="Geo" w:cs="Geo" w:eastAsia="Geo" w:hAnsi="Geo"/>
                <w:b w:val="1"/>
                <w:i w:val="1"/>
                <w:color w:val="1f3864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i w:val="1"/>
                <w:color w:val="1f3864"/>
                <w:sz w:val="16"/>
                <w:szCs w:val="16"/>
                <w:highlight w:val="white"/>
                <w:rtl w:val="0"/>
              </w:rPr>
              <w:t xml:space="preserve">(ქრონოლოგიურად ახლიდან - ძველისკენ)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3.18725585937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  <w:highlight w:val="white"/>
        </w:rPr>
      </w:pPr>
      <w:r w:rsidDel="00000000" w:rsidR="00000000" w:rsidRPr="00000000">
        <w:rPr>
          <w:rFonts w:ascii="Geo" w:cs="Geo" w:eastAsia="Geo" w:hAnsi="Geo"/>
          <w:b w:val="1"/>
          <w:color w:val="1f3864"/>
          <w:sz w:val="20"/>
          <w:szCs w:val="20"/>
          <w:highlight w:val="white"/>
          <w:rtl w:val="0"/>
        </w:rPr>
        <w:t xml:space="preserve">პედაგოგიური გამოცდილება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177800</wp:posOffset>
                </wp:positionV>
                <wp:extent cx="5981700" cy="381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rect b="b" l="l" r="r" t="t"/>
                          <a:pathLst>
                            <a:path extrusionOk="0" h="1" w="596265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1F376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177800</wp:posOffset>
                </wp:positionV>
                <wp:extent cx="5981700" cy="3810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after="0" w:lineRule="auto"/>
        <w:rPr>
          <w:rFonts w:ascii="Geo" w:cs="Geo" w:eastAsia="Geo" w:hAnsi="Ge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6.0" w:type="dxa"/>
        <w:jc w:val="left"/>
        <w:tblInd w:w="-108.0" w:type="dxa"/>
        <w:tblBorders>
          <w:top w:color="7f7f7f" w:space="0" w:sz="4" w:val="single"/>
          <w:left w:color="bfbfbf" w:space="0" w:sz="4" w:val="single"/>
          <w:bottom w:color="7f7f7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6948"/>
        <w:gridCol w:w="2628"/>
        <w:tblGridChange w:id="0">
          <w:tblGrid>
            <w:gridCol w:w="6948"/>
            <w:gridCol w:w="2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  <w:rtl w:val="0"/>
              </w:rPr>
              <w:t xml:space="preserve">აღწერა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Rule="auto"/>
              <w:jc w:val="center"/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  <w:rtl w:val="0"/>
              </w:rPr>
              <w:t xml:space="preserve">თარიღები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i w:val="1"/>
                <w:color w:val="1f3864"/>
                <w:sz w:val="16"/>
                <w:szCs w:val="16"/>
                <w:highlight w:val="white"/>
                <w:rtl w:val="0"/>
              </w:rPr>
              <w:t xml:space="preserve">(ქრონოლოგიურად ახლიდან - ძველისკენ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4.5617675781249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2.749023437499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  <w:highlight w:val="white"/>
        </w:rPr>
      </w:pPr>
      <w:r w:rsidDel="00000000" w:rsidR="00000000" w:rsidRPr="00000000">
        <w:rPr>
          <w:rFonts w:ascii="Geo" w:cs="Geo" w:eastAsia="Geo" w:hAnsi="Geo"/>
          <w:b w:val="1"/>
          <w:color w:val="1f3864"/>
          <w:sz w:val="20"/>
          <w:szCs w:val="20"/>
          <w:highlight w:val="white"/>
          <w:rtl w:val="0"/>
        </w:rPr>
        <w:t xml:space="preserve">სამუშაო გამოცდილება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Geo" w:cs="Geo" w:eastAsia="Geo" w:hAnsi="Ge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981700" cy="3810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rect b="b" l="l" r="r" t="t"/>
                          <a:pathLst>
                            <a:path extrusionOk="0" h="1" w="596265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1F376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981700" cy="3810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9739.0" w:type="dxa"/>
        <w:jc w:val="left"/>
        <w:tblInd w:w="-108.0" w:type="dxa"/>
        <w:tblBorders>
          <w:top w:color="7f7f7f" w:space="0" w:sz="4" w:val="single"/>
          <w:left w:color="bfbfbf" w:space="0" w:sz="4" w:val="single"/>
          <w:bottom w:color="7f7f7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7067"/>
        <w:gridCol w:w="2672"/>
        <w:tblGridChange w:id="0">
          <w:tblGrid>
            <w:gridCol w:w="7067"/>
            <w:gridCol w:w="2672"/>
          </w:tblGrid>
        </w:tblGridChange>
      </w:tblGrid>
      <w:tr>
        <w:trPr>
          <w:cantSplit w:val="0"/>
          <w:trHeight w:val="769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  <w:rtl w:val="0"/>
              </w:rPr>
              <w:t xml:space="preserve">აღწერა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Rule="auto"/>
              <w:jc w:val="center"/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  <w:rtl w:val="0"/>
              </w:rPr>
              <w:t xml:space="preserve">თარიღები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i w:val="1"/>
                <w:color w:val="1f3864"/>
                <w:sz w:val="16"/>
                <w:szCs w:val="16"/>
                <w:highlight w:val="white"/>
                <w:rtl w:val="0"/>
              </w:rPr>
              <w:t xml:space="preserve">(ქრონოლოგიურად ახლიდან - ძველისკენ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4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Geo" w:cs="Geo" w:eastAsia="Geo" w:hAnsi="Ge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Geo" w:cs="Geo" w:eastAsia="Geo" w:hAnsi="Ge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</w:rPr>
      </w:pPr>
      <w:r w:rsidDel="00000000" w:rsidR="00000000" w:rsidRPr="00000000">
        <w:rPr>
          <w:rFonts w:ascii="Geo" w:cs="Geo" w:eastAsia="Geo" w:hAnsi="Geo"/>
          <w:b w:val="1"/>
          <w:color w:val="1f3864"/>
          <w:sz w:val="20"/>
          <w:szCs w:val="20"/>
          <w:rtl w:val="0"/>
        </w:rPr>
        <w:t xml:space="preserve">კონფერენციები</w:t>
      </w:r>
    </w:p>
    <w:p w:rsidR="00000000" w:rsidDel="00000000" w:rsidP="00000000" w:rsidRDefault="00000000" w:rsidRPr="00000000" w14:paraId="0000003C">
      <w:pPr>
        <w:spacing w:after="0" w:lineRule="auto"/>
        <w:rPr>
          <w:rFonts w:ascii="Geo" w:cs="Geo" w:eastAsia="Geo" w:hAnsi="Geo"/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981700" cy="381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rect b="b" l="l" r="r" t="t"/>
                          <a:pathLst>
                            <a:path extrusionOk="0" h="1" w="596265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1F376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981700" cy="3810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4"/>
        <w:tblW w:w="9576.0" w:type="dxa"/>
        <w:jc w:val="left"/>
        <w:tblInd w:w="-108.0" w:type="dxa"/>
        <w:tblBorders>
          <w:top w:color="7f7f7f" w:space="0" w:sz="4" w:val="single"/>
          <w:left w:color="bfbfbf" w:space="0" w:sz="4" w:val="single"/>
          <w:bottom w:color="7f7f7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6948"/>
        <w:gridCol w:w="2628"/>
        <w:tblGridChange w:id="0">
          <w:tblGrid>
            <w:gridCol w:w="6948"/>
            <w:gridCol w:w="2628"/>
          </w:tblGrid>
        </w:tblGridChange>
      </w:tblGrid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  <w:rtl w:val="0"/>
              </w:rPr>
              <w:t xml:space="preserve">აღწერა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Rule="auto"/>
              <w:jc w:val="center"/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  <w:rtl w:val="0"/>
              </w:rPr>
              <w:t xml:space="preserve">თარიღები</w:t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i w:val="1"/>
                <w:color w:val="1f3864"/>
                <w:sz w:val="16"/>
                <w:szCs w:val="16"/>
                <w:highlight w:val="white"/>
                <w:rtl w:val="0"/>
              </w:rPr>
              <w:t xml:space="preserve">(ქრონოლოგიურად ახლიდან - ძველისკენ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3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0" w:lineRule="auto"/>
        <w:rPr>
          <w:rFonts w:ascii="Geo" w:cs="Geo" w:eastAsia="Geo" w:hAnsi="Ge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</w:rPr>
      </w:pPr>
      <w:r w:rsidDel="00000000" w:rsidR="00000000" w:rsidRPr="00000000">
        <w:rPr>
          <w:rFonts w:ascii="Geo" w:cs="Geo" w:eastAsia="Geo" w:hAnsi="Geo"/>
          <w:b w:val="1"/>
          <w:color w:val="1f3864"/>
          <w:sz w:val="20"/>
          <w:szCs w:val="20"/>
          <w:rtl w:val="0"/>
        </w:rPr>
        <w:t xml:space="preserve">სემინარები და ტრენინგები</w:t>
      </w:r>
    </w:p>
    <w:p w:rsidR="00000000" w:rsidDel="00000000" w:rsidP="00000000" w:rsidRDefault="00000000" w:rsidRPr="00000000" w14:paraId="00000050">
      <w:pPr>
        <w:spacing w:after="0" w:lineRule="auto"/>
        <w:rPr>
          <w:rFonts w:ascii="Geo" w:cs="Geo" w:eastAsia="Geo" w:hAnsi="Ge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981700" cy="381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rect b="b" l="l" r="r" t="t"/>
                          <a:pathLst>
                            <a:path extrusionOk="0" h="1" w="596265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1F376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981700" cy="381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5"/>
        <w:tblW w:w="9576.0" w:type="dxa"/>
        <w:jc w:val="left"/>
        <w:tblInd w:w="-108.0" w:type="dxa"/>
        <w:tblBorders>
          <w:top w:color="7f7f7f" w:space="0" w:sz="4" w:val="single"/>
          <w:left w:color="bfbfbf" w:space="0" w:sz="4" w:val="single"/>
          <w:bottom w:color="7f7f7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6948"/>
        <w:gridCol w:w="2628"/>
        <w:tblGridChange w:id="0">
          <w:tblGrid>
            <w:gridCol w:w="6948"/>
            <w:gridCol w:w="2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  <w:rtl w:val="0"/>
              </w:rPr>
              <w:t xml:space="preserve">აღწერა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Rule="auto"/>
              <w:jc w:val="center"/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  <w:rtl w:val="0"/>
              </w:rPr>
              <w:t xml:space="preserve">თარიღები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i w:val="1"/>
                <w:color w:val="1f3864"/>
                <w:sz w:val="16"/>
                <w:szCs w:val="16"/>
                <w:highlight w:val="white"/>
                <w:rtl w:val="0"/>
              </w:rPr>
              <w:t xml:space="preserve">(ქრონოლოგიურად ახლიდან - ძველისკენ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lineRule="auto"/>
        <w:rPr>
          <w:rFonts w:ascii="Geo" w:cs="Geo" w:eastAsia="Geo" w:hAnsi="Ge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  <w:highlight w:val="white"/>
        </w:rPr>
      </w:pPr>
      <w:r w:rsidDel="00000000" w:rsidR="00000000" w:rsidRPr="00000000">
        <w:rPr>
          <w:rFonts w:ascii="Geo" w:cs="Geo" w:eastAsia="Geo" w:hAnsi="Geo"/>
          <w:b w:val="1"/>
          <w:color w:val="1f3864"/>
          <w:sz w:val="20"/>
          <w:szCs w:val="20"/>
          <w:highlight w:val="white"/>
          <w:rtl w:val="0"/>
        </w:rPr>
        <w:t xml:space="preserve">გრანტები და სტიპენდიები</w:t>
      </w:r>
    </w:p>
    <w:p w:rsidR="00000000" w:rsidDel="00000000" w:rsidP="00000000" w:rsidRDefault="00000000" w:rsidRPr="00000000" w14:paraId="0000005E">
      <w:pPr>
        <w:spacing w:after="0" w:lineRule="auto"/>
        <w:rPr>
          <w:rFonts w:ascii="Geo" w:cs="Geo" w:eastAsia="Geo" w:hAnsi="Ge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981700" cy="381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rect b="b" l="l" r="r" t="t"/>
                          <a:pathLst>
                            <a:path extrusionOk="0" h="1" w="596265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1F376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50800</wp:posOffset>
                </wp:positionV>
                <wp:extent cx="5981700" cy="381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6"/>
        <w:tblW w:w="9576.0" w:type="dxa"/>
        <w:jc w:val="left"/>
        <w:tblInd w:w="-108.0" w:type="dxa"/>
        <w:tblBorders>
          <w:top w:color="7f7f7f" w:space="0" w:sz="4" w:val="single"/>
          <w:left w:color="bfbfbf" w:space="0" w:sz="4" w:val="single"/>
          <w:bottom w:color="7f7f7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6948"/>
        <w:gridCol w:w="2628"/>
        <w:tblGridChange w:id="0">
          <w:tblGrid>
            <w:gridCol w:w="6948"/>
            <w:gridCol w:w="262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F">
            <w:pPr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  <w:rtl w:val="0"/>
              </w:rPr>
              <w:t xml:space="preserve">აღწერა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Rule="auto"/>
              <w:jc w:val="center"/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  <w:rtl w:val="0"/>
              </w:rPr>
              <w:t xml:space="preserve">თარიღები</w:t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Geo" w:cs="Geo" w:eastAsia="Geo" w:hAnsi="Geo"/>
                <w:b w:val="1"/>
                <w:color w:val="1f3864"/>
                <w:sz w:val="18"/>
                <w:szCs w:val="18"/>
                <w:highlight w:val="white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i w:val="1"/>
                <w:color w:val="1f3864"/>
                <w:sz w:val="16"/>
                <w:szCs w:val="16"/>
                <w:highlight w:val="white"/>
                <w:rtl w:val="0"/>
              </w:rPr>
              <w:t xml:space="preserve">(ქრონოლოგიურად ახლიდან - ძველისკენ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1.37451171874994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.37451171874994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after="0" w:lineRule="auto"/>
        <w:rPr>
          <w:rFonts w:ascii="Geo" w:cs="Geo" w:eastAsia="Geo" w:hAnsi="Ge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  <w:highlight w:val="white"/>
        </w:rPr>
      </w:pPr>
      <w:r w:rsidDel="00000000" w:rsidR="00000000" w:rsidRPr="00000000">
        <w:rPr>
          <w:rFonts w:ascii="Geo" w:cs="Geo" w:eastAsia="Geo" w:hAnsi="Geo"/>
          <w:b w:val="1"/>
          <w:color w:val="1f3864"/>
          <w:sz w:val="20"/>
          <w:szCs w:val="20"/>
          <w:highlight w:val="white"/>
          <w:rtl w:val="0"/>
        </w:rPr>
        <w:t xml:space="preserve">პროფესიული საზოგადოების წევრობა</w:t>
      </w:r>
    </w:p>
    <w:p w:rsidR="00000000" w:rsidDel="00000000" w:rsidP="00000000" w:rsidRDefault="00000000" w:rsidRPr="00000000" w14:paraId="00000072">
      <w:pPr>
        <w:spacing w:after="0" w:lineRule="auto"/>
        <w:rPr>
          <w:rFonts w:ascii="Geo" w:cs="Geo" w:eastAsia="Geo" w:hAnsi="Ge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981700" cy="381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rect b="b" l="l" r="r" t="t"/>
                          <a:pathLst>
                            <a:path extrusionOk="0" h="1" w="596265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1F376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25400</wp:posOffset>
                </wp:positionV>
                <wp:extent cx="5981700" cy="381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color w:val="1f3864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rPr>
          <w:rFonts w:ascii="Geo" w:cs="Geo" w:eastAsia="Geo" w:hAnsi="Geo"/>
          <w:b w:val="1"/>
          <w:color w:val="1f386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  <w:highlight w:val="white"/>
        </w:rPr>
      </w:pPr>
      <w:r w:rsidDel="00000000" w:rsidR="00000000" w:rsidRPr="00000000">
        <w:rPr>
          <w:rFonts w:ascii="Geo" w:cs="Geo" w:eastAsia="Geo" w:hAnsi="Geo"/>
          <w:b w:val="1"/>
          <w:color w:val="1f3864"/>
          <w:sz w:val="20"/>
          <w:szCs w:val="20"/>
          <w:highlight w:val="white"/>
          <w:rtl w:val="0"/>
        </w:rPr>
        <w:t xml:space="preserve">ენობრივი კომპეტენცია</w:t>
      </w:r>
    </w:p>
    <w:p w:rsidR="00000000" w:rsidDel="00000000" w:rsidP="00000000" w:rsidRDefault="00000000" w:rsidRPr="00000000" w14:paraId="00000076">
      <w:pPr>
        <w:keepNext w:val="1"/>
        <w:spacing w:after="0" w:lineRule="auto"/>
        <w:rPr>
          <w:rFonts w:ascii="Geo" w:cs="Geo" w:eastAsia="Geo" w:hAnsi="Geo"/>
          <w:b w:val="1"/>
          <w:color w:val="1f3864"/>
          <w:sz w:val="16"/>
          <w:szCs w:val="16"/>
          <w:highlight w:val="white"/>
        </w:rPr>
      </w:pPr>
      <w:r w:rsidDel="00000000" w:rsidR="00000000" w:rsidRPr="00000000">
        <w:rPr>
          <w:rFonts w:ascii="Geo" w:cs="Geo" w:eastAsia="Geo" w:hAnsi="Geo"/>
          <w:b w:val="1"/>
          <w:i w:val="1"/>
          <w:color w:val="1f3864"/>
          <w:sz w:val="16"/>
          <w:szCs w:val="16"/>
          <w:highlight w:val="white"/>
          <w:rtl w:val="0"/>
        </w:rPr>
        <w:t xml:space="preserve">(ჩამოთვალეთ ენები -ცოდნოს დონის მითითებით)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Rule="auto"/>
        <w:rPr>
          <w:rFonts w:ascii="Geo" w:cs="Geo" w:eastAsia="Geo" w:hAnsi="Geo"/>
          <w:sz w:val="24"/>
          <w:szCs w:val="24"/>
        </w:rPr>
      </w:pPr>
      <w:r w:rsidDel="00000000" w:rsidR="00000000" w:rsidRPr="00000000">
        <w:rPr>
          <w:rFonts w:ascii="Geo" w:cs="Geo" w:eastAsia="Geo" w:hAnsi="Geo"/>
          <w:sz w:val="24"/>
          <w:szCs w:val="24"/>
          <w:rtl w:val="0"/>
        </w:rPr>
        <w:t xml:space="preserve">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981700" cy="381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rect b="b" l="l" r="r" t="t"/>
                          <a:pathLst>
                            <a:path extrusionOk="0" h="1" w="596265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1F376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5981700" cy="381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8">
      <w:pPr>
        <w:keepNext w:val="1"/>
        <w:spacing w:after="0" w:lineRule="auto"/>
        <w:rPr>
          <w:rFonts w:ascii="Geo" w:cs="Geo" w:eastAsia="Geo" w:hAnsi="Geo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after="0" w:lineRule="auto"/>
        <w:ind w:left="720" w:hanging="360"/>
        <w:rPr>
          <w:rFonts w:ascii="Times New Roman" w:cs="Times New Roman" w:eastAsia="Times New Roman" w:hAnsi="Times New Roman"/>
          <w:color w:val="1f3864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rPr>
          <w:rFonts w:ascii="Geo" w:cs="Geo" w:eastAsia="Geo" w:hAnsi="Ge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  <w:highlight w:val="white"/>
        </w:rPr>
      </w:pPr>
      <w:r w:rsidDel="00000000" w:rsidR="00000000" w:rsidRPr="00000000">
        <w:rPr>
          <w:rFonts w:ascii="Geo" w:cs="Geo" w:eastAsia="Geo" w:hAnsi="Geo"/>
          <w:b w:val="1"/>
          <w:color w:val="1f3864"/>
          <w:sz w:val="20"/>
          <w:szCs w:val="20"/>
          <w:highlight w:val="white"/>
          <w:rtl w:val="0"/>
        </w:rPr>
        <w:t xml:space="preserve">სხვა უნარ-ჩვევები</w:t>
      </w:r>
    </w:p>
    <w:p w:rsidR="00000000" w:rsidDel="00000000" w:rsidP="00000000" w:rsidRDefault="00000000" w:rsidRPr="00000000" w14:paraId="0000007D">
      <w:pPr>
        <w:spacing w:after="0" w:lineRule="auto"/>
        <w:rPr>
          <w:rFonts w:ascii="Geo" w:cs="Geo" w:eastAsia="Geo" w:hAnsi="Geo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5981700" cy="381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rect b="b" l="l" r="r" t="t"/>
                          <a:pathLst>
                            <a:path extrusionOk="0" h="1" w="596265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1F376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12700</wp:posOffset>
                </wp:positionV>
                <wp:extent cx="5981700" cy="381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E">
      <w:pPr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color w:val="1f3864"/>
          <w:sz w:val="20"/>
          <w:szCs w:val="20"/>
          <w:highlight w:val="white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Rule="auto"/>
        <w:rPr>
          <w:rFonts w:ascii="Geo" w:cs="Geo" w:eastAsia="Geo" w:hAnsi="Ge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0" w:lineRule="auto"/>
        <w:rPr>
          <w:rFonts w:ascii="Geo" w:cs="Geo" w:eastAsia="Geo" w:hAnsi="Ge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>
          <w:rFonts w:ascii="Geo" w:cs="Geo" w:eastAsia="Geo" w:hAnsi="Geo"/>
          <w:b w:val="1"/>
          <w:color w:val="1f3864"/>
          <w:sz w:val="20"/>
          <w:szCs w:val="20"/>
          <w:highlight w:val="white"/>
        </w:rPr>
      </w:pPr>
      <w:r w:rsidDel="00000000" w:rsidR="00000000" w:rsidRPr="00000000">
        <w:rPr>
          <w:rFonts w:ascii="Geo" w:cs="Geo" w:eastAsia="Geo" w:hAnsi="Geo"/>
          <w:b w:val="1"/>
          <w:color w:val="1f3864"/>
          <w:sz w:val="20"/>
          <w:szCs w:val="20"/>
          <w:highlight w:val="white"/>
          <w:rtl w:val="0"/>
        </w:rPr>
        <w:t xml:space="preserve">გამოქვეყნებული ნაშრომები</w:t>
      </w:r>
    </w:p>
    <w:p w:rsidR="00000000" w:rsidDel="00000000" w:rsidP="00000000" w:rsidRDefault="00000000" w:rsidRPr="00000000" w14:paraId="00000082">
      <w:pPr>
        <w:spacing w:after="0" w:lineRule="auto"/>
        <w:rPr>
          <w:rFonts w:ascii="Geo" w:cs="Geo" w:eastAsia="Geo" w:hAnsi="Geo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5981700" cy="381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364675" y="3780000"/>
                          <a:ext cx="5962650" cy="0"/>
                        </a:xfrm>
                        <a:custGeom>
                          <a:rect b="b" l="l" r="r" t="t"/>
                          <a:pathLst>
                            <a:path extrusionOk="0" h="1" w="5962650">
                              <a:moveTo>
                                <a:pt x="0" y="0"/>
                              </a:moveTo>
                              <a:lnTo>
                                <a:pt x="59626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9050">
                          <a:solidFill>
                            <a:srgbClr val="1F3763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5981700" cy="381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8170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3">
      <w:pPr>
        <w:rPr>
          <w:rFonts w:ascii="Geo" w:cs="Geo" w:eastAsia="Geo" w:hAnsi="Geo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930.0" w:type="dxa"/>
        <w:jc w:val="left"/>
        <w:tblInd w:w="-108.0" w:type="dxa"/>
        <w:tblBorders>
          <w:top w:color="7f7f7f" w:space="0" w:sz="4" w:val="single"/>
          <w:left w:color="bfbfbf" w:space="0" w:sz="4" w:val="single"/>
          <w:bottom w:color="7f7f7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435"/>
        <w:gridCol w:w="2610"/>
        <w:gridCol w:w="1185"/>
        <w:gridCol w:w="2925"/>
        <w:gridCol w:w="1575"/>
        <w:gridCol w:w="1200"/>
        <w:tblGridChange w:id="0">
          <w:tblGrid>
            <w:gridCol w:w="435"/>
            <w:gridCol w:w="2610"/>
            <w:gridCol w:w="1185"/>
            <w:gridCol w:w="2925"/>
            <w:gridCol w:w="1575"/>
            <w:gridCol w:w="1200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shd w:fill="2f5496" w:val="clea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Geo" w:cs="Geo" w:eastAsia="Geo" w:hAnsi="Geo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ffffff"/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Geo" w:cs="Geo" w:eastAsia="Geo" w:hAnsi="Geo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ffffff"/>
                <w:sz w:val="20"/>
                <w:szCs w:val="20"/>
                <w:rtl w:val="0"/>
              </w:rPr>
              <w:t xml:space="preserve">სათაური</w:t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Geo" w:cs="Geo" w:eastAsia="Geo" w:hAnsi="Geo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ffffff"/>
                <w:sz w:val="20"/>
                <w:szCs w:val="20"/>
                <w:rtl w:val="0"/>
              </w:rPr>
              <w:t xml:space="preserve">ენა</w:t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Geo" w:cs="Geo" w:eastAsia="Geo" w:hAnsi="Geo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ffffff"/>
                <w:sz w:val="20"/>
                <w:szCs w:val="20"/>
                <w:rtl w:val="0"/>
              </w:rPr>
              <w:t xml:space="preserve">ავტორები</w:t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center"/>
              <w:rPr>
                <w:rFonts w:ascii="Geo" w:cs="Geo" w:eastAsia="Geo" w:hAnsi="Geo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ffffff"/>
                <w:sz w:val="20"/>
                <w:szCs w:val="20"/>
                <w:rtl w:val="0"/>
              </w:rPr>
              <w:t xml:space="preserve">გამომცემელი</w:t>
            </w:r>
          </w:p>
        </w:tc>
        <w:tc>
          <w:tcPr>
            <w:shd w:fill="2f5496" w:val="clea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Geo" w:cs="Geo" w:eastAsia="Geo" w:hAnsi="Geo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ffffff"/>
                <w:sz w:val="20"/>
                <w:szCs w:val="20"/>
                <w:rtl w:val="0"/>
              </w:rPr>
              <w:t xml:space="preserve">წელი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Geo" w:cs="Geo" w:eastAsia="Geo" w:hAnsi="Geo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Geo" w:cs="Geo" w:eastAsia="Geo" w:hAnsi="Geo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i w:val="1"/>
                <w:color w:val="1f3864"/>
                <w:sz w:val="16"/>
                <w:szCs w:val="16"/>
                <w:highlight w:val="white"/>
                <w:rtl w:val="0"/>
              </w:rPr>
              <w:t xml:space="preserve">(ქრონოლოგიურად ახლიდან - ძველისკენ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8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Geo" w:cs="Geo" w:eastAsia="Geo" w:hAnsi="Geo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6"/>
            <w:shd w:fill="2f5496" w:val="clea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Geo" w:cs="Geo" w:eastAsia="Geo" w:hAnsi="Geo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ffffff"/>
                <w:sz w:val="20"/>
                <w:szCs w:val="20"/>
                <w:rtl w:val="0"/>
              </w:rPr>
              <w:t xml:space="preserve">წიგნები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6"/>
            <w:shd w:fill="2f5496" w:val="clear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center"/>
              <w:rPr>
                <w:rFonts w:ascii="Geo" w:cs="Geo" w:eastAsia="Geo" w:hAnsi="Geo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ffffff"/>
                <w:sz w:val="20"/>
                <w:szCs w:val="20"/>
                <w:rtl w:val="0"/>
              </w:rPr>
              <w:t xml:space="preserve">სტატიები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C2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CE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DA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E6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F2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04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1" w:hRule="atLeast"/>
          <w:tblHeader w:val="0"/>
        </w:trPr>
        <w:tc>
          <w:tcPr>
            <w:gridSpan w:val="6"/>
            <w:shd w:fill="2f5496" w:val="clea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center"/>
              <w:rPr>
                <w:rFonts w:ascii="Geo" w:cs="Geo" w:eastAsia="Geo" w:hAnsi="Geo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Geo" w:cs="Geo" w:eastAsia="Geo" w:hAnsi="Geo"/>
                <w:b w:val="1"/>
                <w:color w:val="ffffff"/>
                <w:sz w:val="20"/>
                <w:szCs w:val="20"/>
                <w:rtl w:val="0"/>
              </w:rPr>
              <w:t xml:space="preserve">თარგმანები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1C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128">
            <w:pPr>
              <w:ind w:left="1028" w:firstLine="0"/>
              <w:rPr>
                <w:rFonts w:ascii="Geo" w:cs="Geo" w:eastAsia="Geo" w:hAnsi="Ge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1f3864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E">
      <w:pPr>
        <w:rPr>
          <w:rFonts w:ascii="Geo" w:cs="Geo" w:eastAsia="Geo" w:hAnsi="Ge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spacing w:after="0" w:lineRule="auto"/>
        <w:rPr>
          <w:rFonts w:ascii="Geo" w:cs="Geo" w:eastAsia="Geo" w:hAnsi="Ge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8" w:type="default"/>
      <w:footerReference r:id="rId19" w:type="default"/>
      <w:pgSz w:h="15840" w:w="12240" w:orient="portrait"/>
      <w:pgMar w:bottom="1440" w:top="144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Unicode MS"/>
  <w:font w:name="Geo">
    <w:embedRegular w:fontKey="{00000000-0000-0000-0000-000000000000}" r:id="rId1" w:subsetted="0"/>
    <w:embedItalic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f5496"/>
        <w:sz w:val="18"/>
        <w:szCs w:val="18"/>
        <w:highlight w:val="white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f5496"/>
        <w:sz w:val="18"/>
        <w:szCs w:val="18"/>
        <w:highlight w:val="white"/>
        <w:u w:val="none"/>
        <w:vertAlign w:val="baseline"/>
        <w:rtl w:val="0"/>
      </w:rPr>
      <w:t xml:space="preserve">3 Kalistrate Kutateladze St, Tbilisi, 0186</w:t>
    </w:r>
  </w:p>
  <w:p w:rsidR="00000000" w:rsidDel="00000000" w:rsidP="00000000" w:rsidRDefault="00000000" w:rsidRPr="00000000" w14:paraId="000001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2f5496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f5496"/>
        <w:sz w:val="18"/>
        <w:szCs w:val="18"/>
        <w:highlight w:val="white"/>
        <w:u w:val="none"/>
        <w:vertAlign w:val="baseline"/>
        <w:rtl w:val="0"/>
      </w:rPr>
      <w:t xml:space="preserve">Tel: (+995 32) 2 42 22 42.  E-mail: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f5496"/>
        <w:sz w:val="18"/>
        <w:szCs w:val="1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2f5496"/>
        <w:sz w:val="18"/>
        <w:szCs w:val="18"/>
        <w:highlight w:val="white"/>
        <w:u w:val="none"/>
        <w:vertAlign w:val="baseline"/>
        <w:rtl w:val="0"/>
      </w:rPr>
      <w:t xml:space="preserve">info@sabauni.edu.ge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59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color w:val="1f3864"/>
        <w:sz w:val="20"/>
        <w:szCs w:val="20"/>
        <w:highlight w:val="white"/>
      </w:rPr>
      <w:drawing>
        <wp:inline distB="0" distT="0" distL="114300" distR="114300">
          <wp:extent cx="1071245" cy="554355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245" cy="5543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f5496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2f5496"/>
        <w:sz w:val="18"/>
        <w:szCs w:val="18"/>
        <w:u w:val="none"/>
        <w:shd w:fill="auto" w:val="clear"/>
        <w:vertAlign w:val="baseline"/>
        <w:rtl w:val="0"/>
      </w:rPr>
      <w:t xml:space="preserve">Curriculum Vitae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a-G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smallCaps w:val="1"/>
      </w:rPr>
      <w:tcPr>
        <w:tcBorders>
          <w:right w:color="7f7f7f" w:space="0" w:sz="4" w:val="single"/>
        </w:tcBorders>
      </w:tcPr>
    </w:tblStylePr>
    <w:tblStylePr w:type="firstRow">
      <w:rPr>
        <w:b w:val="1"/>
        <w:smallCap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smallCaps w:val="1"/>
      </w:rPr>
      <w:tcPr>
        <w:tcBorders>
          <w:left w:color="000000" w:space="0" w:sz="0" w:val="nil"/>
        </w:tcBorders>
      </w:tcPr>
    </w:tblStylePr>
    <w:tblStylePr w:type="lastRow">
      <w:rPr>
        <w:b w:val="1"/>
        <w:smallCaps w:val="1"/>
      </w:rPr>
      <w:tcPr>
        <w:tcBorders>
          <w:top w:color="000000" w:space="0" w:sz="0" w:val="nil"/>
        </w:tcBorders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10.png"/><Relationship Id="rId13" Type="http://schemas.openxmlformats.org/officeDocument/2006/relationships/image" Target="media/image7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1.png"/><Relationship Id="rId15" Type="http://schemas.openxmlformats.org/officeDocument/2006/relationships/image" Target="media/image3.png"/><Relationship Id="rId14" Type="http://schemas.openxmlformats.org/officeDocument/2006/relationships/image" Target="media/image6.png"/><Relationship Id="rId17" Type="http://schemas.openxmlformats.org/officeDocument/2006/relationships/image" Target="media/image12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footer" Target="footer1.xml"/><Relationship Id="rId6" Type="http://schemas.openxmlformats.org/officeDocument/2006/relationships/customXml" Target="../customXML/item1.xml"/><Relationship Id="rId18" Type="http://schemas.openxmlformats.org/officeDocument/2006/relationships/header" Target="header1.xml"/><Relationship Id="rId7" Type="http://schemas.openxmlformats.org/officeDocument/2006/relationships/image" Target="media/image9.png"/><Relationship Id="rId8" Type="http://schemas.openxmlformats.org/officeDocument/2006/relationships/image" Target="media/image8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o-regular.ttf"/><Relationship Id="rId2" Type="http://schemas.openxmlformats.org/officeDocument/2006/relationships/font" Target="fonts/Geo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ucDYiSAFsSoW2o2FmN5NAdDH/A==">CgMxLjAaLgoBMBIpCicIB0IjCg9UaW1lcyBOZXcgUm9tYW4SEEFyaWFsIFVuaWNvZGUgTVMaLgoBMRIpCicIB0IjCg9UaW1lcyBOZXcgUm9tYW4SEEFyaWFsIFVuaWNvZGUgTVMaLgoBMhIpCicIB0IjCg9UaW1lcyBOZXcgUm9tYW4SEEFyaWFsIFVuaWNvZGUgTVMaLgoBMxIpCicIB0IjCg9UaW1lcyBOZXcgUm9tYW4SEEFyaWFsIFVuaWNvZGUgTVM4AHIhMXB5Vzhkc1RIVkUxTG5VNjdOR0F6TVM1Smh0cGlTLX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